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3D" w:rsidRDefault="00867C0E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924483" cy="9829416"/>
            <wp:effectExtent l="0" t="4763" r="5398" b="5397"/>
            <wp:docPr id="1" name="Рисунок 1" descr="D:\нурзия скан\20201028_141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2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23915" cy="982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C0E" w:rsidRPr="00A112E5" w:rsidRDefault="00867C0E" w:rsidP="00867C0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867C0E" w:rsidRDefault="00867C0E" w:rsidP="00867C0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1-4  классы на основании учебного плана </w:t>
      </w:r>
      <w:r>
        <w:rPr>
          <w:rFonts w:ascii="Times New Roman" w:hAnsi="Times New Roman" w:cs="Times New Roman"/>
          <w:sz w:val="24"/>
          <w:szCs w:val="24"/>
          <w:lang w:val="tt-RU"/>
        </w:rPr>
        <w:t>на 2020-2021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неделю. В год 34 часа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программы учебного предмета во 2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>Татарский язык. 2 класс: учебник для образовательных организаций начального общего образования с обучением на русском языке (для изучающих татарский язык) /Р.З.Хайдарова, Н.Г.Галиева, Г.М.Ахметзянова. – Казань: Татармультфильм, 2013.-144с.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867C0E" w:rsidTr="00F96BA7">
        <w:trPr>
          <w:trHeight w:val="285"/>
        </w:trPr>
        <w:tc>
          <w:tcPr>
            <w:tcW w:w="817" w:type="dxa"/>
            <w:vMerge w:val="restart"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7" w:type="dxa"/>
            <w:vMerge w:val="restart"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867C0E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Количество </w:t>
            </w:r>
          </w:p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867C0E" w:rsidTr="00F96BA7">
        <w:trPr>
          <w:trHeight w:val="255"/>
        </w:trPr>
        <w:tc>
          <w:tcPr>
            <w:tcW w:w="817" w:type="dxa"/>
            <w:vMerge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vMerge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vMerge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867C0E" w:rsidRPr="00B33061" w:rsidRDefault="00867C0E" w:rsidP="00F96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Pr="00E30099" w:rsidRDefault="00867C0E" w:rsidP="00F96B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009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Мы идём в школу/ Без мәктәпкә барабыз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497" w:type="dxa"/>
          </w:tcPr>
          <w:p w:rsidR="00867C0E" w:rsidRDefault="00867C0E" w:rsidP="00F96B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идём в школу/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Без мәктәпкә барабыз.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2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“Первоя сентября”/ “Беренче сентябрь”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тексты.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3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“Давай, вместе поиграем”/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Әйдә бергә уйныйбыз.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4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 “Мои друзья”/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Д.С.Ү. Минем дусларым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5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Путишествие по Родине/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Туган җирем буйлап сәяхәт.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6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“Моё любимое занятие”/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Минем яраткан шөгылем.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7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Монолог “Я помогаю маме”/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М.С.Ү. Мин әнигә булышам.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8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не делает ленивый ученик?/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Ялкау укучы нишләми?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Кто сколько слов знает?/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Кем күпме сүз белә?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10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есть в школе?/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Мәктәптә нәрсәләр бар?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11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Русская народная сказка “Колобок”/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Рус халык әкияте “Күмәч”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Pr="00E30099" w:rsidRDefault="00867C0E" w:rsidP="00F96B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009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Осенний урожай/ Көзге уңыш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текста “На базаре”/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“Базарда” текстын уку.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E30099" w:rsidRDefault="00867C0E" w:rsidP="00F96BA7">
            <w:r>
              <w:t>13</w:t>
            </w:r>
          </w:p>
        </w:tc>
        <w:tc>
          <w:tcPr>
            <w:tcW w:w="9497" w:type="dxa"/>
          </w:tcPr>
          <w:p w:rsidR="00867C0E" w:rsidRDefault="00867C0E" w:rsidP="00F96B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“Золотая осень”/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“Алтын көз” текстын уку.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5F712C" w:rsidRDefault="00867C0E" w:rsidP="00F96BA7">
            <w:r>
              <w:t>14</w:t>
            </w:r>
          </w:p>
        </w:tc>
        <w:tc>
          <w:tcPr>
            <w:tcW w:w="9497" w:type="dxa"/>
          </w:tcPr>
          <w:p w:rsidR="00867C0E" w:rsidRDefault="00867C0E" w:rsidP="00F96B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“Золотая осень”/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“Алтын көз” текстындагы сөйләм үрнәкләре.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5F712C" w:rsidRDefault="00867C0E" w:rsidP="00F96BA7">
            <w:r>
              <w:t>15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“Мы идём играть”/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Без уйнарга чыгабыз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Pr="005F712C" w:rsidRDefault="00867C0E" w:rsidP="00F96BA7">
            <w:r>
              <w:t>16</w:t>
            </w:r>
          </w:p>
        </w:tc>
        <w:tc>
          <w:tcPr>
            <w:tcW w:w="9497" w:type="dxa"/>
          </w:tcPr>
          <w:p w:rsidR="00867C0E" w:rsidRPr="005F712C" w:rsidRDefault="00867C0E" w:rsidP="00F96B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1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 «В огороде»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/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Бакчада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тексты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 люблю чистоту. /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Мин чисталык яратам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«Марат болеет». 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“Марат авырый” текстын уку.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на тему “Я любдю чистату”/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С.Ү. Мин чисталык яратам. 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Зима/ Кыш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 «Зима приходит»</w:t>
            </w:r>
            <w:r w:rsidRPr="00AE428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“Кыш килә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текстын уку.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“Новогодний праздник”/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Яңа ел бәйрәме.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Зимние игры/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Кышкы уеннар.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9497" w:type="dxa"/>
          </w:tcPr>
          <w:p w:rsidR="00867C0E" w:rsidRPr="00B33061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“На горке”/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“Тауда” хикәясен уку.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Наше семья/ Безнең гаилә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Шайхи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«Люблю»/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Ш. Маннур “Яратам” шигыре.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“Айдар у нас гостях”/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“Айдар бездә кунакта” хикәясе.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9497" w:type="dxa"/>
          </w:tcPr>
          <w:p w:rsidR="00867C0E" w:rsidRPr="00B33061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“К нам пришли гости”/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“Безгә кунаклар килде” хикәясе.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Весна/Яз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949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“Весна идёт”/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“Яз җитә” шигыре.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 живу в Татарстане/ Мин Татарстанда яшим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Рассказ “Родина”/ “Т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уган ягым” хикәясен уку.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“На дороге”/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“Юлда” текстын уку.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М.Джалила “Петушок”/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Мус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Җәлилнең “Әтәч шигыре.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магазине/ Кибеттә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“Красивые одежды”/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“Матур киемнәр” тексты.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“Айгуль – щедрая девочка”/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Айгөл – юмарт кыз.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“В магазине купля-продажа”/ С.Ү. Кибеттә сату-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алу.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67C0E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Лето/ </w:t>
            </w:r>
            <w:r w:rsidRPr="00B42E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</w:t>
            </w:r>
          </w:p>
        </w:tc>
        <w:tc>
          <w:tcPr>
            <w:tcW w:w="1560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на тему “Мы идём на сабантуй”/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Без Сабантуйга барабыз.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  <w:tr w:rsidR="00867C0E" w:rsidTr="00F96BA7">
        <w:tc>
          <w:tcPr>
            <w:tcW w:w="817" w:type="dxa"/>
          </w:tcPr>
          <w:p w:rsidR="00867C0E" w:rsidRDefault="00867C0E" w:rsidP="00F96BA7">
            <w:pPr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9497" w:type="dxa"/>
          </w:tcPr>
          <w:p w:rsidR="00867C0E" w:rsidRPr="0005297C" w:rsidRDefault="00867C0E" w:rsidP="00F96BA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Обобщающий урок ./ Йомгаклау дәресе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67C0E" w:rsidRPr="00DA685D" w:rsidRDefault="00867C0E" w:rsidP="00F96B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353" w:type="dxa"/>
          </w:tcPr>
          <w:p w:rsidR="00867C0E" w:rsidRDefault="00867C0E" w:rsidP="00F96BA7">
            <w:pPr>
              <w:rPr>
                <w:lang w:val="tt-RU"/>
              </w:rPr>
            </w:pPr>
          </w:p>
        </w:tc>
      </w:tr>
    </w:tbl>
    <w:p w:rsidR="00867C0E" w:rsidRPr="00B33061" w:rsidRDefault="00867C0E" w:rsidP="00867C0E">
      <w:pPr>
        <w:rPr>
          <w:lang w:val="tt-RU"/>
        </w:rPr>
      </w:pPr>
    </w:p>
    <w:p w:rsidR="00867C0E" w:rsidRDefault="00867C0E" w:rsidP="00867C0E">
      <w:pPr>
        <w:rPr>
          <w:lang w:val="tt-RU"/>
        </w:rPr>
      </w:pPr>
    </w:p>
    <w:p w:rsidR="00867C0E" w:rsidRDefault="00867C0E" w:rsidP="00867C0E">
      <w:pPr>
        <w:rPr>
          <w:lang w:val="tt-RU"/>
        </w:rPr>
      </w:pPr>
    </w:p>
    <w:p w:rsidR="00867C0E" w:rsidRDefault="00867C0E" w:rsidP="00867C0E">
      <w:pPr>
        <w:rPr>
          <w:lang w:val="tt-RU"/>
        </w:rPr>
      </w:pPr>
    </w:p>
    <w:p w:rsidR="00867C0E" w:rsidRDefault="00867C0E" w:rsidP="00867C0E">
      <w:pPr>
        <w:rPr>
          <w:lang w:val="tt-RU"/>
        </w:rPr>
      </w:pPr>
      <w:bookmarkStart w:id="0" w:name="_GoBack"/>
      <w:bookmarkEnd w:id="0"/>
    </w:p>
    <w:p w:rsidR="00867C0E" w:rsidRDefault="00867C0E" w:rsidP="00867C0E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0E" w:rsidRDefault="00867C0E" w:rsidP="00F96BA7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0E" w:rsidRDefault="00867C0E" w:rsidP="00F96BA7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0E" w:rsidRDefault="00867C0E" w:rsidP="00F96BA7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0E" w:rsidRDefault="00867C0E" w:rsidP="00F96BA7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0E" w:rsidRDefault="00867C0E" w:rsidP="00F96BA7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867C0E" w:rsidTr="00F96BA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</w:tr>
      <w:tr w:rsidR="00867C0E" w:rsidTr="00F96BA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0E" w:rsidRDefault="00867C0E" w:rsidP="00F96BA7">
            <w:pPr>
              <w:pStyle w:val="Default"/>
              <w:spacing w:line="256" w:lineRule="auto"/>
            </w:pPr>
          </w:p>
        </w:tc>
      </w:tr>
    </w:tbl>
    <w:p w:rsidR="00867C0E" w:rsidRDefault="00867C0E" w:rsidP="00867C0E"/>
    <w:p w:rsidR="00867C0E" w:rsidRPr="00867C0E" w:rsidRDefault="00867C0E"/>
    <w:sectPr w:rsidR="00867C0E" w:rsidRPr="00867C0E" w:rsidSect="00867C0E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2AE" w:rsidRDefault="004B22AE" w:rsidP="00867C0E">
      <w:pPr>
        <w:spacing w:after="0" w:line="240" w:lineRule="auto"/>
      </w:pPr>
      <w:r>
        <w:separator/>
      </w:r>
    </w:p>
  </w:endnote>
  <w:endnote w:type="continuationSeparator" w:id="0">
    <w:p w:rsidR="004B22AE" w:rsidRDefault="004B22AE" w:rsidP="00867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2AE" w:rsidRDefault="004B22AE" w:rsidP="00867C0E">
      <w:pPr>
        <w:spacing w:after="0" w:line="240" w:lineRule="auto"/>
      </w:pPr>
      <w:r>
        <w:separator/>
      </w:r>
    </w:p>
  </w:footnote>
  <w:footnote w:type="continuationSeparator" w:id="0">
    <w:p w:rsidR="004B22AE" w:rsidRDefault="004B22AE" w:rsidP="00867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665946"/>
      <w:docPartObj>
        <w:docPartGallery w:val="Page Numbers (Top of Page)"/>
        <w:docPartUnique/>
      </w:docPartObj>
    </w:sdtPr>
    <w:sdtContent>
      <w:p w:rsidR="00867C0E" w:rsidRDefault="00867C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67C0E" w:rsidRDefault="00867C0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0E"/>
    <w:rsid w:val="004B22AE"/>
    <w:rsid w:val="00867C0E"/>
    <w:rsid w:val="008F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0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867C0E"/>
    <w:pPr>
      <w:spacing w:after="0" w:line="240" w:lineRule="auto"/>
    </w:pPr>
  </w:style>
  <w:style w:type="table" w:styleId="a7">
    <w:name w:val="Table Grid"/>
    <w:basedOn w:val="a1"/>
    <w:uiPriority w:val="59"/>
    <w:rsid w:val="00867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867C0E"/>
  </w:style>
  <w:style w:type="paragraph" w:customStyle="1" w:styleId="Default">
    <w:name w:val="Default"/>
    <w:rsid w:val="00867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67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7C0E"/>
  </w:style>
  <w:style w:type="paragraph" w:styleId="aa">
    <w:name w:val="footer"/>
    <w:basedOn w:val="a"/>
    <w:link w:val="ab"/>
    <w:uiPriority w:val="99"/>
    <w:unhideWhenUsed/>
    <w:rsid w:val="00867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7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0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867C0E"/>
    <w:pPr>
      <w:spacing w:after="0" w:line="240" w:lineRule="auto"/>
    </w:pPr>
  </w:style>
  <w:style w:type="table" w:styleId="a7">
    <w:name w:val="Table Grid"/>
    <w:basedOn w:val="a1"/>
    <w:uiPriority w:val="59"/>
    <w:rsid w:val="00867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867C0E"/>
  </w:style>
  <w:style w:type="paragraph" w:customStyle="1" w:styleId="Default">
    <w:name w:val="Default"/>
    <w:rsid w:val="00867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67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7C0E"/>
  </w:style>
  <w:style w:type="paragraph" w:styleId="aa">
    <w:name w:val="footer"/>
    <w:basedOn w:val="a"/>
    <w:link w:val="ab"/>
    <w:uiPriority w:val="99"/>
    <w:unhideWhenUsed/>
    <w:rsid w:val="00867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7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2020-10-28T20:29:00Z</dcterms:created>
  <dcterms:modified xsi:type="dcterms:W3CDTF">2020-10-28T20:32:00Z</dcterms:modified>
</cp:coreProperties>
</file>